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9F" w:rsidRPr="000822E4" w:rsidRDefault="00915E9F" w:rsidP="00E921EB">
      <w:pPr>
        <w:shd w:val="clear" w:color="auto" w:fill="FFFFFF"/>
        <w:spacing w:before="100" w:beforeAutospacing="1" w:after="100" w:afterAutospacing="1" w:line="240" w:lineRule="auto"/>
        <w:outlineLvl w:val="0"/>
        <w:rPr>
          <w:rFonts w:ascii="Arial" w:eastAsia="Times New Roman" w:hAnsi="Arial" w:cs="Arial"/>
          <w:b/>
          <w:bCs/>
          <w:color w:val="FF0000"/>
          <w:kern w:val="36"/>
          <w:sz w:val="69"/>
          <w:szCs w:val="69"/>
          <w:lang w:eastAsia="fi-FI"/>
        </w:rPr>
      </w:pPr>
      <w:r w:rsidRPr="000822E4">
        <w:rPr>
          <w:rFonts w:ascii="Arial" w:eastAsia="Times New Roman" w:hAnsi="Arial" w:cs="Arial"/>
          <w:b/>
          <w:bCs/>
          <w:color w:val="FF0000"/>
          <w:kern w:val="36"/>
          <w:sz w:val="69"/>
          <w:szCs w:val="69"/>
          <w:lang w:eastAsia="fi-FI"/>
        </w:rPr>
        <w:t>XXX</w:t>
      </w:r>
      <w:r w:rsidR="00E921EB" w:rsidRPr="000822E4">
        <w:rPr>
          <w:rFonts w:ascii="Arial" w:eastAsia="Times New Roman" w:hAnsi="Arial" w:cs="Arial"/>
          <w:b/>
          <w:bCs/>
          <w:color w:val="FF0000"/>
          <w:kern w:val="36"/>
          <w:sz w:val="69"/>
          <w:szCs w:val="69"/>
          <w:lang w:eastAsia="fi-FI"/>
        </w:rPr>
        <w:t xml:space="preserve"> </w:t>
      </w:r>
    </w:p>
    <w:p w:rsidR="00E921EB" w:rsidRPr="00E921EB" w:rsidRDefault="00E921EB" w:rsidP="00E921EB">
      <w:pPr>
        <w:shd w:val="clear" w:color="auto" w:fill="FFFFFF"/>
        <w:spacing w:before="100" w:beforeAutospacing="1" w:after="100" w:afterAutospacing="1" w:line="240" w:lineRule="auto"/>
        <w:outlineLvl w:val="0"/>
        <w:rPr>
          <w:rFonts w:ascii="Arial" w:eastAsia="Times New Roman" w:hAnsi="Arial" w:cs="Arial"/>
          <w:b/>
          <w:bCs/>
          <w:color w:val="FF0000"/>
          <w:kern w:val="36"/>
          <w:sz w:val="69"/>
          <w:szCs w:val="69"/>
          <w:lang w:eastAsia="fi-FI"/>
        </w:rPr>
      </w:pPr>
      <w:r w:rsidRPr="000822E4">
        <w:rPr>
          <w:rFonts w:ascii="Arial" w:eastAsia="Times New Roman" w:hAnsi="Arial" w:cs="Arial"/>
          <w:b/>
          <w:bCs/>
          <w:color w:val="FF0000"/>
          <w:kern w:val="36"/>
          <w:sz w:val="69"/>
          <w:szCs w:val="69"/>
          <w:lang w:eastAsia="fi-FI"/>
        </w:rPr>
        <w:t>Kotien Puolesta</w:t>
      </w:r>
      <w:r w:rsidR="00915E9F" w:rsidRPr="000822E4">
        <w:rPr>
          <w:rFonts w:ascii="Arial" w:eastAsia="Times New Roman" w:hAnsi="Arial" w:cs="Arial"/>
          <w:b/>
          <w:bCs/>
          <w:color w:val="FF0000"/>
          <w:kern w:val="36"/>
          <w:sz w:val="69"/>
          <w:szCs w:val="69"/>
          <w:lang w:eastAsia="fi-FI"/>
        </w:rPr>
        <w:t xml:space="preserve"> ry:n</w:t>
      </w:r>
      <w:r w:rsidR="00656CE0" w:rsidRPr="000822E4">
        <w:rPr>
          <w:rFonts w:ascii="Arial" w:eastAsia="Times New Roman" w:hAnsi="Arial" w:cs="Arial"/>
          <w:b/>
          <w:bCs/>
          <w:color w:val="FF0000"/>
          <w:kern w:val="36"/>
          <w:sz w:val="69"/>
          <w:szCs w:val="69"/>
          <w:lang w:eastAsia="fi-FI"/>
        </w:rPr>
        <w:t xml:space="preserve"> </w:t>
      </w:r>
      <w:r w:rsidRPr="00E921EB">
        <w:rPr>
          <w:rFonts w:ascii="Arial" w:eastAsia="Times New Roman" w:hAnsi="Arial" w:cs="Arial"/>
          <w:b/>
          <w:bCs/>
          <w:color w:val="FF0000"/>
          <w:kern w:val="36"/>
          <w:sz w:val="69"/>
          <w:szCs w:val="69"/>
          <w:lang w:eastAsia="fi-FI"/>
        </w:rPr>
        <w:t>jäsenrekisterin tietosuojaseloste</w:t>
      </w:r>
    </w:p>
    <w:p w:rsidR="00E921EB" w:rsidRPr="00E921EB" w:rsidRDefault="001F26FE" w:rsidP="00E921EB">
      <w:pPr>
        <w:shd w:val="clear" w:color="auto" w:fill="FFFFFF"/>
        <w:spacing w:after="0" w:line="240" w:lineRule="auto"/>
        <w:rPr>
          <w:rFonts w:ascii="Arial" w:eastAsia="Times New Roman" w:hAnsi="Arial" w:cs="Arial"/>
          <w:color w:val="000000" w:themeColor="text1"/>
          <w:sz w:val="24"/>
          <w:szCs w:val="24"/>
          <w:lang w:eastAsia="fi-FI"/>
        </w:rPr>
      </w:pPr>
      <w:r>
        <w:rPr>
          <w:rFonts w:ascii="Arial" w:eastAsia="Times New Roman" w:hAnsi="Arial" w:cs="Arial"/>
          <w:color w:val="000000" w:themeColor="text1"/>
          <w:sz w:val="24"/>
          <w:szCs w:val="24"/>
          <w:lang w:eastAsia="fi-FI"/>
        </w:rPr>
        <w:t xml:space="preserve">Muokattu </w:t>
      </w:r>
      <w:proofErr w:type="spellStart"/>
      <w:r w:rsidR="00EC682D" w:rsidRPr="000822E4">
        <w:rPr>
          <w:rFonts w:ascii="Arial" w:eastAsia="Times New Roman" w:hAnsi="Arial" w:cs="Arial"/>
          <w:color w:val="000000" w:themeColor="text1"/>
          <w:sz w:val="24"/>
          <w:szCs w:val="24"/>
          <w:lang w:eastAsia="fi-FI"/>
        </w:rPr>
        <w:t>xx.</w:t>
      </w:r>
      <w:proofErr w:type="gramStart"/>
      <w:r w:rsidR="00EC682D" w:rsidRPr="000822E4">
        <w:rPr>
          <w:rFonts w:ascii="Arial" w:eastAsia="Times New Roman" w:hAnsi="Arial" w:cs="Arial"/>
          <w:color w:val="000000" w:themeColor="text1"/>
          <w:sz w:val="24"/>
          <w:szCs w:val="24"/>
          <w:lang w:eastAsia="fi-FI"/>
        </w:rPr>
        <w:t>xx.xxxx</w:t>
      </w:r>
      <w:proofErr w:type="spellEnd"/>
      <w:proofErr w:type="gramEnd"/>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t>1. Rekisterinpitäjä</w:t>
      </w:r>
    </w:p>
    <w:p w:rsidR="00915E9F" w:rsidRPr="000822E4" w:rsidRDefault="00EC682D" w:rsidP="00915E9F">
      <w:pPr>
        <w:shd w:val="clear" w:color="auto" w:fill="FFFFFF"/>
        <w:spacing w:after="0" w:line="240" w:lineRule="auto"/>
        <w:rPr>
          <w:rFonts w:ascii="Arial" w:eastAsia="Times New Roman" w:hAnsi="Arial" w:cs="Arial"/>
          <w:color w:val="000000" w:themeColor="text1"/>
          <w:sz w:val="30"/>
          <w:szCs w:val="30"/>
          <w:lang w:eastAsia="fi-FI"/>
        </w:rPr>
      </w:pPr>
      <w:proofErr w:type="spellStart"/>
      <w:r w:rsidRPr="000822E4">
        <w:rPr>
          <w:rFonts w:ascii="Arial" w:eastAsia="Times New Roman" w:hAnsi="Arial" w:cs="Arial"/>
          <w:color w:val="000000" w:themeColor="text1"/>
          <w:sz w:val="30"/>
          <w:szCs w:val="30"/>
          <w:lang w:eastAsia="fi-FI"/>
        </w:rPr>
        <w:t>xxxxxx</w:t>
      </w:r>
      <w:proofErr w:type="spellEnd"/>
      <w:r w:rsidRPr="000822E4">
        <w:rPr>
          <w:rFonts w:ascii="Arial" w:eastAsia="Times New Roman" w:hAnsi="Arial" w:cs="Arial"/>
          <w:color w:val="000000" w:themeColor="text1"/>
          <w:sz w:val="30"/>
          <w:szCs w:val="30"/>
          <w:lang w:eastAsia="fi-FI"/>
        </w:rPr>
        <w:t xml:space="preserve"> Kotien Puolesta ry</w:t>
      </w:r>
      <w:r w:rsidR="00E921EB" w:rsidRPr="00E921EB">
        <w:rPr>
          <w:rFonts w:ascii="Arial" w:eastAsia="Times New Roman" w:hAnsi="Arial" w:cs="Arial"/>
          <w:color w:val="000000" w:themeColor="text1"/>
          <w:sz w:val="30"/>
          <w:szCs w:val="30"/>
          <w:lang w:eastAsia="fi-FI"/>
        </w:rPr>
        <w:br/>
      </w:r>
      <w:r w:rsidR="00915E9F" w:rsidRPr="000822E4">
        <w:rPr>
          <w:rFonts w:ascii="Arial" w:eastAsia="Times New Roman" w:hAnsi="Arial" w:cs="Arial"/>
          <w:color w:val="000000" w:themeColor="text1"/>
          <w:sz w:val="30"/>
          <w:szCs w:val="30"/>
          <w:lang w:eastAsia="fi-FI"/>
        </w:rPr>
        <w:t>Lähi</w:t>
      </w:r>
      <w:r w:rsidR="00E02349" w:rsidRPr="000822E4">
        <w:rPr>
          <w:rFonts w:ascii="Arial" w:eastAsia="Times New Roman" w:hAnsi="Arial" w:cs="Arial"/>
          <w:color w:val="000000" w:themeColor="text1"/>
          <w:sz w:val="30"/>
          <w:szCs w:val="30"/>
          <w:lang w:eastAsia="fi-FI"/>
        </w:rPr>
        <w:t>o</w:t>
      </w:r>
      <w:r w:rsidR="00915E9F" w:rsidRPr="000822E4">
        <w:rPr>
          <w:rFonts w:ascii="Arial" w:eastAsia="Times New Roman" w:hAnsi="Arial" w:cs="Arial"/>
          <w:color w:val="000000" w:themeColor="text1"/>
          <w:sz w:val="30"/>
          <w:szCs w:val="30"/>
          <w:lang w:eastAsia="fi-FI"/>
        </w:rPr>
        <w:t>soite</w:t>
      </w:r>
      <w:r w:rsidR="00E921EB" w:rsidRPr="00E921EB">
        <w:rPr>
          <w:rFonts w:ascii="Arial" w:eastAsia="Times New Roman" w:hAnsi="Arial" w:cs="Arial"/>
          <w:color w:val="000000" w:themeColor="text1"/>
          <w:sz w:val="30"/>
          <w:szCs w:val="30"/>
          <w:lang w:eastAsia="fi-FI"/>
        </w:rPr>
        <w:br/>
      </w:r>
      <w:r w:rsidR="00915E9F" w:rsidRPr="000822E4">
        <w:rPr>
          <w:rFonts w:ascii="Arial" w:eastAsia="Times New Roman" w:hAnsi="Arial" w:cs="Arial"/>
          <w:color w:val="000000" w:themeColor="text1"/>
          <w:sz w:val="30"/>
          <w:szCs w:val="30"/>
          <w:lang w:eastAsia="fi-FI"/>
        </w:rPr>
        <w:t>Postinumero ja -paikka</w:t>
      </w:r>
    </w:p>
    <w:p w:rsidR="00915E9F" w:rsidRPr="000822E4" w:rsidRDefault="00915E9F" w:rsidP="00915E9F">
      <w:pPr>
        <w:shd w:val="clear" w:color="auto" w:fill="FFFFFF"/>
        <w:spacing w:after="0"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Puhelin</w:t>
      </w:r>
    </w:p>
    <w:p w:rsidR="00915E9F" w:rsidRDefault="00915E9F" w:rsidP="00915E9F">
      <w:pPr>
        <w:shd w:val="clear" w:color="auto" w:fill="FFFFFF"/>
        <w:spacing w:after="0"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Netti</w:t>
      </w:r>
      <w:r w:rsidR="00E02349" w:rsidRPr="000822E4">
        <w:rPr>
          <w:rFonts w:ascii="Arial" w:eastAsia="Times New Roman" w:hAnsi="Arial" w:cs="Arial"/>
          <w:color w:val="000000" w:themeColor="text1"/>
          <w:sz w:val="30"/>
          <w:szCs w:val="30"/>
          <w:lang w:eastAsia="fi-FI"/>
        </w:rPr>
        <w:t>sivujen o</w:t>
      </w:r>
      <w:r w:rsidRPr="000822E4">
        <w:rPr>
          <w:rFonts w:ascii="Arial" w:eastAsia="Times New Roman" w:hAnsi="Arial" w:cs="Arial"/>
          <w:color w:val="000000" w:themeColor="text1"/>
          <w:sz w:val="30"/>
          <w:szCs w:val="30"/>
          <w:lang w:eastAsia="fi-FI"/>
        </w:rPr>
        <w:t>soite</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t>2. Rekisteriasioiden yhteyshenkilö</w:t>
      </w:r>
    </w:p>
    <w:p w:rsidR="00E921EB" w:rsidRPr="000822E4" w:rsidRDefault="00915E9F" w:rsidP="00915E9F">
      <w:pPr>
        <w:shd w:val="clear" w:color="auto" w:fill="FFFFFF"/>
        <w:spacing w:after="0"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Nimi</w:t>
      </w:r>
      <w:r w:rsidR="00E921EB" w:rsidRPr="00E921EB">
        <w:rPr>
          <w:rFonts w:ascii="Arial" w:eastAsia="Times New Roman" w:hAnsi="Arial" w:cs="Arial"/>
          <w:color w:val="000000" w:themeColor="text1"/>
          <w:sz w:val="30"/>
          <w:szCs w:val="30"/>
          <w:lang w:eastAsia="fi-FI"/>
        </w:rPr>
        <w:br/>
      </w:r>
      <w:r w:rsidRPr="000822E4">
        <w:rPr>
          <w:rFonts w:ascii="Arial" w:eastAsia="Times New Roman" w:hAnsi="Arial" w:cs="Arial"/>
          <w:color w:val="000000" w:themeColor="text1"/>
          <w:sz w:val="30"/>
          <w:szCs w:val="30"/>
          <w:lang w:eastAsia="fi-FI"/>
        </w:rPr>
        <w:t>sähköposti</w:t>
      </w:r>
    </w:p>
    <w:p w:rsidR="00915E9F" w:rsidRPr="00E921EB" w:rsidRDefault="00915E9F" w:rsidP="00915E9F">
      <w:pPr>
        <w:shd w:val="clear" w:color="auto" w:fill="FFFFFF"/>
        <w:spacing w:after="0"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puhelin</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t>3. Rekisterin nimi</w:t>
      </w:r>
    </w:p>
    <w:p w:rsidR="00E921EB" w:rsidRPr="00E921EB" w:rsidRDefault="00915E9F"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 xml:space="preserve">XXX Kotien Puolesta ry:n </w:t>
      </w:r>
      <w:r w:rsidR="00E921EB" w:rsidRPr="00E921EB">
        <w:rPr>
          <w:rFonts w:ascii="Arial" w:eastAsia="Times New Roman" w:hAnsi="Arial" w:cs="Arial"/>
          <w:color w:val="000000" w:themeColor="text1"/>
          <w:sz w:val="30"/>
          <w:szCs w:val="30"/>
          <w:lang w:eastAsia="fi-FI"/>
        </w:rPr>
        <w:t>jäsenrekisteri.</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lastRenderedPageBreak/>
        <w:t>4. Henkilötietojen käsittelyn oikeusperuste ja tarkoitus</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Henkilötietojen käsittelyn perusteena on yhdistyksen yhdistyslain mukainen velvoite pitää yllä jäsenluetteloa, sopimukset ja oikeutettu etu jäsensuhteen tai muun asiallisen yhteyden perusteella huolehtia jäsenpalvelusta ja jäsenviestinnästä, vapaaehtoisiksi ilmoittautuneiden palveluista ja viestinnästä.</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Henkilötietojen käsittelyn tarkoituksena on:</w:t>
      </w:r>
    </w:p>
    <w:p w:rsidR="00E921EB" w:rsidRPr="00E921EB" w:rsidRDefault="00E921EB" w:rsidP="00E921E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fi-FI"/>
        </w:rPr>
      </w:pPr>
      <w:r w:rsidRPr="00E921EB">
        <w:rPr>
          <w:rFonts w:ascii="Arial" w:eastAsia="Times New Roman" w:hAnsi="Arial" w:cs="Arial"/>
          <w:color w:val="000000" w:themeColor="text1"/>
          <w:sz w:val="24"/>
          <w:szCs w:val="24"/>
          <w:lang w:eastAsia="fi-FI"/>
        </w:rPr>
        <w:t>Jäsenpalvelut</w:t>
      </w:r>
    </w:p>
    <w:p w:rsidR="00E921EB" w:rsidRPr="00E921EB" w:rsidRDefault="00E921EB" w:rsidP="00E921E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fi-FI"/>
        </w:rPr>
      </w:pPr>
      <w:r w:rsidRPr="00E921EB">
        <w:rPr>
          <w:rFonts w:ascii="Arial" w:eastAsia="Times New Roman" w:hAnsi="Arial" w:cs="Arial"/>
          <w:color w:val="000000" w:themeColor="text1"/>
          <w:sz w:val="24"/>
          <w:szCs w:val="24"/>
          <w:lang w:eastAsia="fi-FI"/>
        </w:rPr>
        <w:t>Jäsenviestintä</w:t>
      </w:r>
    </w:p>
    <w:p w:rsidR="00E921EB" w:rsidRPr="00E921EB" w:rsidRDefault="00E921EB" w:rsidP="00E921E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fi-FI"/>
        </w:rPr>
      </w:pPr>
      <w:r w:rsidRPr="00E921EB">
        <w:rPr>
          <w:rFonts w:ascii="Arial" w:eastAsia="Times New Roman" w:hAnsi="Arial" w:cs="Arial"/>
          <w:color w:val="000000" w:themeColor="text1"/>
          <w:sz w:val="24"/>
          <w:szCs w:val="24"/>
          <w:lang w:eastAsia="fi-FI"/>
        </w:rPr>
        <w:t>Yhdistystoimintaan liittyvä viestintä ja tiedottaminen</w:t>
      </w:r>
      <w:r w:rsidR="00915E9F" w:rsidRPr="000822E4">
        <w:rPr>
          <w:rFonts w:ascii="Arial" w:eastAsia="Times New Roman" w:hAnsi="Arial" w:cs="Arial"/>
          <w:color w:val="000000" w:themeColor="text1"/>
          <w:sz w:val="24"/>
          <w:szCs w:val="24"/>
          <w:lang w:eastAsia="fi-FI"/>
        </w:rPr>
        <w:t>, koulutusten- ja tapahtumien toteuttaminen ja markkinointi</w:t>
      </w:r>
    </w:p>
    <w:p w:rsidR="00E921EB" w:rsidRPr="000822E4" w:rsidRDefault="00E921EB" w:rsidP="00E921EB">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fi-FI"/>
        </w:rPr>
      </w:pPr>
      <w:r w:rsidRPr="00E921EB">
        <w:rPr>
          <w:rFonts w:ascii="Arial" w:eastAsia="Times New Roman" w:hAnsi="Arial" w:cs="Arial"/>
          <w:color w:val="000000" w:themeColor="text1"/>
          <w:sz w:val="24"/>
          <w:szCs w:val="24"/>
          <w:lang w:eastAsia="fi-FI"/>
        </w:rPr>
        <w:t>Varainhankinta</w:t>
      </w:r>
    </w:p>
    <w:p w:rsidR="007C4731" w:rsidRPr="000822E4" w:rsidRDefault="007C4731" w:rsidP="007C4731">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fi-FI"/>
        </w:rPr>
      </w:pPr>
      <w:r w:rsidRPr="000822E4">
        <w:rPr>
          <w:rFonts w:ascii="Arial" w:eastAsia="Times New Roman" w:hAnsi="Arial" w:cs="Arial"/>
          <w:color w:val="000000" w:themeColor="text1"/>
          <w:sz w:val="24"/>
          <w:szCs w:val="24"/>
          <w:lang w:eastAsia="fi-FI"/>
        </w:rPr>
        <w:t>Tilastotieto toiminnan suunnittelua, arviointia</w:t>
      </w:r>
      <w:r w:rsidR="009B0236">
        <w:rPr>
          <w:rFonts w:ascii="Arial" w:eastAsia="Times New Roman" w:hAnsi="Arial" w:cs="Arial"/>
          <w:color w:val="000000" w:themeColor="text1"/>
          <w:sz w:val="24"/>
          <w:szCs w:val="24"/>
          <w:lang w:eastAsia="fi-FI"/>
        </w:rPr>
        <w:t>,</w:t>
      </w:r>
      <w:r w:rsidRPr="000822E4">
        <w:rPr>
          <w:rFonts w:ascii="Arial" w:eastAsia="Times New Roman" w:hAnsi="Arial" w:cs="Arial"/>
          <w:color w:val="000000" w:themeColor="text1"/>
          <w:sz w:val="24"/>
          <w:szCs w:val="24"/>
          <w:lang w:eastAsia="fi-FI"/>
        </w:rPr>
        <w:t xml:space="preserve"> kehittämistä</w:t>
      </w:r>
      <w:r w:rsidR="009B0236">
        <w:rPr>
          <w:rFonts w:ascii="Arial" w:eastAsia="Times New Roman" w:hAnsi="Arial" w:cs="Arial"/>
          <w:color w:val="000000" w:themeColor="text1"/>
          <w:sz w:val="24"/>
          <w:szCs w:val="24"/>
          <w:lang w:eastAsia="fi-FI"/>
        </w:rPr>
        <w:t xml:space="preserve"> ja toteuttamista</w:t>
      </w:r>
      <w:r w:rsidRPr="000822E4">
        <w:rPr>
          <w:rFonts w:ascii="Arial" w:eastAsia="Times New Roman" w:hAnsi="Arial" w:cs="Arial"/>
          <w:color w:val="000000" w:themeColor="text1"/>
          <w:sz w:val="24"/>
          <w:szCs w:val="24"/>
          <w:lang w:eastAsia="fi-FI"/>
        </w:rPr>
        <w:t xml:space="preserve"> varten</w:t>
      </w:r>
    </w:p>
    <w:p w:rsidR="000822E4" w:rsidRPr="000822E4" w:rsidRDefault="000822E4" w:rsidP="007C4731">
      <w:pPr>
        <w:shd w:val="clear" w:color="auto" w:fill="FFFFFF"/>
        <w:spacing w:before="100" w:beforeAutospacing="1" w:after="100" w:afterAutospacing="1" w:line="240" w:lineRule="auto"/>
        <w:rPr>
          <w:rFonts w:ascii="Arial" w:eastAsia="Times New Roman" w:hAnsi="Arial" w:cs="Arial"/>
          <w:b/>
          <w:color w:val="000000" w:themeColor="text1"/>
          <w:sz w:val="39"/>
          <w:szCs w:val="39"/>
          <w:lang w:eastAsia="fi-FI"/>
        </w:rPr>
      </w:pPr>
    </w:p>
    <w:p w:rsidR="007C4731" w:rsidRPr="000822E4" w:rsidRDefault="007C4731" w:rsidP="007C4731">
      <w:pPr>
        <w:shd w:val="clear" w:color="auto" w:fill="FFFFFF"/>
        <w:spacing w:before="100" w:beforeAutospacing="1" w:after="100" w:afterAutospacing="1" w:line="240" w:lineRule="auto"/>
        <w:rPr>
          <w:rFonts w:ascii="Arial" w:eastAsia="Times New Roman" w:hAnsi="Arial" w:cs="Arial"/>
          <w:b/>
          <w:color w:val="000000" w:themeColor="text1"/>
          <w:sz w:val="39"/>
          <w:szCs w:val="39"/>
          <w:lang w:eastAsia="fi-FI"/>
        </w:rPr>
      </w:pPr>
      <w:r w:rsidRPr="000822E4">
        <w:rPr>
          <w:rFonts w:ascii="Arial" w:eastAsia="Times New Roman" w:hAnsi="Arial" w:cs="Arial"/>
          <w:b/>
          <w:color w:val="000000" w:themeColor="text1"/>
          <w:sz w:val="39"/>
          <w:szCs w:val="39"/>
          <w:lang w:eastAsia="fi-FI"/>
        </w:rPr>
        <w:t>5. Rekisterin tietosisäl</w:t>
      </w:r>
      <w:r w:rsidR="009B0236">
        <w:rPr>
          <w:rFonts w:ascii="Arial" w:eastAsia="Times New Roman" w:hAnsi="Arial" w:cs="Arial"/>
          <w:b/>
          <w:color w:val="000000" w:themeColor="text1"/>
          <w:sz w:val="39"/>
          <w:szCs w:val="39"/>
          <w:lang w:eastAsia="fi-FI"/>
        </w:rPr>
        <w:t>tö</w:t>
      </w:r>
    </w:p>
    <w:p w:rsidR="007C4731" w:rsidRPr="000822E4" w:rsidRDefault="007C4731" w:rsidP="007C4731">
      <w:pPr>
        <w:pStyle w:val="Luettelokappale"/>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0822E4">
        <w:rPr>
          <w:rFonts w:ascii="Arial" w:eastAsia="Times New Roman" w:hAnsi="Arial" w:cs="Arial"/>
          <w:color w:val="000000" w:themeColor="text1"/>
          <w:sz w:val="30"/>
          <w:szCs w:val="30"/>
          <w:lang w:eastAsia="fi-FI"/>
        </w:rPr>
        <w:t>Rekisterinpitäjä käsittelee jäsenrekisterin yhteydessä seuraavia jäsenen henkilötietoja:</w:t>
      </w:r>
    </w:p>
    <w:p w:rsidR="007C4731" w:rsidRPr="000822E4" w:rsidRDefault="007C4731" w:rsidP="007C4731">
      <w:pPr>
        <w:pStyle w:val="Luettelokappale"/>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p>
    <w:p w:rsidR="007C4731" w:rsidRPr="000822E4" w:rsidRDefault="007C4731"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Sukunimi</w:t>
      </w:r>
    </w:p>
    <w:p w:rsidR="007C4731" w:rsidRPr="000822E4" w:rsidRDefault="007C4731"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Etunimi</w:t>
      </w:r>
    </w:p>
    <w:p w:rsidR="007C4731" w:rsidRPr="000822E4" w:rsidRDefault="007C4731"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Kutsumanimi</w:t>
      </w:r>
    </w:p>
    <w:p w:rsidR="007C4731"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Syntymäaika/syntymävuosi</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Katuosoite</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Postitoimipaikka</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Jäsenlaji</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Maksut</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Luottamustehtävät</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Ansiomerkit</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Jäseneksi liittymispäivä</w:t>
      </w:r>
    </w:p>
    <w:p w:rsidR="00E02349" w:rsidRPr="000822E4" w:rsidRDefault="00E02349" w:rsidP="007C4731">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Ammatti?</w:t>
      </w:r>
    </w:p>
    <w:p w:rsidR="00E02349" w:rsidRPr="000822E4" w:rsidRDefault="00E02349" w:rsidP="00E02349">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30"/>
          <w:lang w:eastAsia="fi-FI"/>
        </w:rPr>
        <w:t>Osallistuminen koulutuksiin ja vapaaehtoistyöhön</w:t>
      </w:r>
    </w:p>
    <w:p w:rsidR="00BC50B0" w:rsidRPr="000822E4" w:rsidRDefault="007C4731" w:rsidP="00BC50B0">
      <w:pPr>
        <w:pStyle w:val="Luettelokappale"/>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30"/>
          <w:lang w:eastAsia="fi-FI"/>
        </w:rPr>
      </w:pPr>
      <w:r w:rsidRPr="000822E4">
        <w:rPr>
          <w:rFonts w:ascii="Arial" w:eastAsia="Times New Roman" w:hAnsi="Arial" w:cs="Arial"/>
          <w:color w:val="000000" w:themeColor="text1"/>
          <w:sz w:val="24"/>
          <w:szCs w:val="24"/>
          <w:lang w:eastAsia="fi-FI"/>
        </w:rPr>
        <w:t>Jäsenyyden kuluessa kertynyt tieto henkilötietojen käsittelyn tarkoitus</w:t>
      </w:r>
      <w:r w:rsidR="00E02349" w:rsidRPr="000822E4">
        <w:rPr>
          <w:rFonts w:ascii="Arial" w:eastAsia="Times New Roman" w:hAnsi="Arial" w:cs="Arial"/>
          <w:color w:val="000000" w:themeColor="text1"/>
          <w:sz w:val="24"/>
          <w:szCs w:val="24"/>
          <w:lang w:eastAsia="fi-FI"/>
        </w:rPr>
        <w:t xml:space="preserve">- </w:t>
      </w:r>
      <w:r w:rsidRPr="000822E4">
        <w:rPr>
          <w:rFonts w:ascii="Arial" w:eastAsia="Times New Roman" w:hAnsi="Arial" w:cs="Arial"/>
          <w:color w:val="000000" w:themeColor="text1"/>
          <w:sz w:val="24"/>
          <w:szCs w:val="24"/>
          <w:lang w:eastAsia="fi-FI"/>
        </w:rPr>
        <w:t>kohdan asioista</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BC50B0"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0822E4">
        <w:rPr>
          <w:rFonts w:ascii="Arial" w:eastAsia="Times New Roman" w:hAnsi="Arial" w:cs="Arial"/>
          <w:b/>
          <w:bCs/>
          <w:color w:val="000000" w:themeColor="text1"/>
          <w:sz w:val="39"/>
          <w:szCs w:val="39"/>
          <w:lang w:eastAsia="fi-FI"/>
        </w:rPr>
        <w:lastRenderedPageBreak/>
        <w:t>6</w:t>
      </w:r>
      <w:r w:rsidR="00E921EB" w:rsidRPr="00E921EB">
        <w:rPr>
          <w:rFonts w:ascii="Arial" w:eastAsia="Times New Roman" w:hAnsi="Arial" w:cs="Arial"/>
          <w:b/>
          <w:bCs/>
          <w:color w:val="000000" w:themeColor="text1"/>
          <w:sz w:val="39"/>
          <w:szCs w:val="39"/>
          <w:lang w:eastAsia="fi-FI"/>
        </w:rPr>
        <w:t>. Tietolähteet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Jäsenten itsensä täyttämät lomakkeet, jäsenpalvelun täyttämät tiedot. Lisäksi henkilötietoja voidaan kerätä ja päivittää tässä tietosuojaselosteessa kuvattuja käyttötarkoituksia varten myös samaan liittoyhteisöön kuuluvilta tahoilta, julkisesti saatavilla olevista lähteistä ja viranomaisilta tai muilta kolmansilta osapuolilta saatujen tietojen perusteella sovellettavan lainsäädännön rajoissa.</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BC50B0"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0822E4">
        <w:rPr>
          <w:rFonts w:ascii="Arial" w:eastAsia="Times New Roman" w:hAnsi="Arial" w:cs="Arial"/>
          <w:b/>
          <w:bCs/>
          <w:color w:val="000000" w:themeColor="text1"/>
          <w:sz w:val="39"/>
          <w:szCs w:val="39"/>
          <w:lang w:eastAsia="fi-FI"/>
        </w:rPr>
        <w:t>7</w:t>
      </w:r>
      <w:r w:rsidR="00E921EB" w:rsidRPr="00E921EB">
        <w:rPr>
          <w:rFonts w:ascii="Arial" w:eastAsia="Times New Roman" w:hAnsi="Arial" w:cs="Arial"/>
          <w:b/>
          <w:bCs/>
          <w:color w:val="000000" w:themeColor="text1"/>
          <w:sz w:val="39"/>
          <w:szCs w:val="39"/>
          <w:lang w:eastAsia="fi-FI"/>
        </w:rPr>
        <w:t>. Tietojen luovutukset ja siirrot</w:t>
      </w:r>
    </w:p>
    <w:p w:rsidR="00BC50B0" w:rsidRPr="000822E4"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Jäsentiedot tallennetaan</w:t>
      </w:r>
      <w:r w:rsidR="00BC50B0" w:rsidRPr="000822E4">
        <w:rPr>
          <w:rFonts w:ascii="Arial" w:eastAsia="Times New Roman" w:hAnsi="Arial" w:cs="Arial"/>
          <w:color w:val="000000" w:themeColor="text1"/>
          <w:sz w:val="30"/>
          <w:szCs w:val="30"/>
          <w:lang w:eastAsia="fi-FI"/>
        </w:rPr>
        <w:t xml:space="preserve"> XXX Kotien Puolesta ry:n</w:t>
      </w:r>
      <w:r w:rsidRPr="00E921EB">
        <w:rPr>
          <w:rFonts w:ascii="Arial" w:eastAsia="Times New Roman" w:hAnsi="Arial" w:cs="Arial"/>
          <w:color w:val="000000" w:themeColor="text1"/>
          <w:sz w:val="30"/>
          <w:szCs w:val="30"/>
          <w:lang w:eastAsia="fi-FI"/>
        </w:rPr>
        <w:t xml:space="preserve"> jäsenrekisteriin. Tietoja käytetään yhdistyksen toimesta edellä kuvattuihin tarkoituksiin. </w:t>
      </w:r>
      <w:r w:rsidR="00631AE7" w:rsidRPr="000822E4">
        <w:rPr>
          <w:rFonts w:ascii="Arial" w:eastAsia="Times New Roman" w:hAnsi="Arial" w:cs="Arial"/>
          <w:color w:val="000000" w:themeColor="text1"/>
          <w:sz w:val="30"/>
          <w:szCs w:val="30"/>
          <w:lang w:eastAsia="fi-FI"/>
        </w:rPr>
        <w:t>Tapahtumien ja koulutusten osallistujatiedot siirretään tapahtuman tai koulutuksen sekä niihin liittyvien matkojen toteuttamiseksi tila-, hotelli- ja ravitsemuspalvelujen tarjoajalle, lentoyhtiölle, tilausliikennepalvelujen tuottajalle, matkatoimistolle sekä laivayhtiölle.</w:t>
      </w:r>
      <w:r w:rsidR="00BC50B0" w:rsidRPr="000822E4">
        <w:rPr>
          <w:rFonts w:ascii="Arial" w:eastAsia="Times New Roman" w:hAnsi="Arial" w:cs="Arial"/>
          <w:color w:val="000000" w:themeColor="text1"/>
          <w:sz w:val="30"/>
          <w:szCs w:val="30"/>
          <w:lang w:eastAsia="fi-FI"/>
        </w:rPr>
        <w:t xml:space="preserve"> </w:t>
      </w:r>
    </w:p>
    <w:p w:rsidR="00E921EB" w:rsidRPr="000822E4"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Emme luovuta henkilötietoja kolmansille osapuolille eikä EU/ETA alueen ulkopuolelle.</w:t>
      </w:r>
    </w:p>
    <w:p w:rsidR="00631AE7" w:rsidRPr="000822E4" w:rsidRDefault="00BC50B0" w:rsidP="00E921EB">
      <w:p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Huomio, jos jäsenrekisteri on ulkoistettu, tulee se kirjoittaa tähän!</w:t>
      </w:r>
      <w:r w:rsidR="00631AE7" w:rsidRPr="000822E4">
        <w:rPr>
          <w:rFonts w:ascii="Arial" w:eastAsia="Times New Roman" w:hAnsi="Arial" w:cs="Arial"/>
          <w:i/>
          <w:color w:val="FF0000"/>
          <w:sz w:val="30"/>
          <w:szCs w:val="30"/>
          <w:lang w:eastAsia="fi-FI"/>
        </w:rPr>
        <w:t xml:space="preserve"> esimerkiksi Hyödynnämme henkilötietojen käsittelyssä lukuumme toimivia alihankkijoita. Rekisterinpitäjä on ulkoistanut IT-hallinnan ja keskitetyn rekisterin ylläpidon ulkopuolisille palveluntarjoajille, joiden hallinnoimille ja suojaamille palvelimille henkilötietoja tallennetaan. Sekä muut mahdolliset ulkoistukset: Uutiskirjepalvelu, tiedotepalvelu, kyselyjen toteuttaminen jne. Eli ne palvelut mitkä on ulkoistettu.</w:t>
      </w:r>
      <w:r w:rsidRPr="000822E4">
        <w:rPr>
          <w:rFonts w:ascii="Arial" w:eastAsia="Times New Roman" w:hAnsi="Arial" w:cs="Arial"/>
          <w:i/>
          <w:color w:val="FF0000"/>
          <w:sz w:val="30"/>
          <w:szCs w:val="30"/>
          <w:lang w:eastAsia="fi-FI"/>
        </w:rPr>
        <w:t xml:space="preserve"> </w:t>
      </w:r>
    </w:p>
    <w:p w:rsidR="00BC50B0" w:rsidRPr="000822E4" w:rsidRDefault="00BC50B0" w:rsidP="00E921EB">
      <w:p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 xml:space="preserve">Ja lisätään kohta:  </w:t>
      </w:r>
    </w:p>
    <w:p w:rsidR="00BC50B0" w:rsidRPr="000822E4" w:rsidRDefault="00BC50B0" w:rsidP="00E921EB">
      <w:p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 xml:space="preserve">7.1. Henkilötietojen käsittelijät, joille henkilötietoa siirretään: </w:t>
      </w:r>
    </w:p>
    <w:p w:rsidR="00BC50B0" w:rsidRPr="000822E4" w:rsidRDefault="00BC50B0" w:rsidP="00BC50B0">
      <w:pPr>
        <w:pStyle w:val="Luettelokappale"/>
        <w:numPr>
          <w:ilvl w:val="0"/>
          <w:numId w:val="8"/>
        </w:num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Yrityksen tai palveluntuottajan nimi</w:t>
      </w:r>
    </w:p>
    <w:p w:rsidR="00BC50B0" w:rsidRPr="000822E4" w:rsidRDefault="00BC50B0" w:rsidP="00BC50B0">
      <w:pPr>
        <w:pStyle w:val="Luettelokappale"/>
        <w:numPr>
          <w:ilvl w:val="0"/>
          <w:numId w:val="8"/>
        </w:num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Osoitetiedot</w:t>
      </w:r>
    </w:p>
    <w:p w:rsidR="00BC50B0" w:rsidRPr="000822E4" w:rsidRDefault="00BC50B0" w:rsidP="00BC50B0">
      <w:pPr>
        <w:pStyle w:val="Luettelokappale"/>
        <w:numPr>
          <w:ilvl w:val="0"/>
          <w:numId w:val="8"/>
        </w:num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Sähköposti</w:t>
      </w:r>
    </w:p>
    <w:p w:rsidR="00BC50B0" w:rsidRPr="000822E4" w:rsidRDefault="00BC50B0" w:rsidP="00BC50B0">
      <w:pPr>
        <w:pStyle w:val="Luettelokappale"/>
        <w:numPr>
          <w:ilvl w:val="0"/>
          <w:numId w:val="8"/>
        </w:numPr>
        <w:shd w:val="clear" w:color="auto" w:fill="FFFFFF"/>
        <w:spacing w:before="100" w:beforeAutospacing="1" w:after="100" w:afterAutospacing="1" w:line="240" w:lineRule="auto"/>
        <w:rPr>
          <w:rFonts w:ascii="Arial" w:eastAsia="Times New Roman" w:hAnsi="Arial" w:cs="Arial"/>
          <w:i/>
          <w:color w:val="FF0000"/>
          <w:sz w:val="30"/>
          <w:szCs w:val="30"/>
          <w:lang w:eastAsia="fi-FI"/>
        </w:rPr>
      </w:pPr>
      <w:r w:rsidRPr="000822E4">
        <w:rPr>
          <w:rFonts w:ascii="Arial" w:eastAsia="Times New Roman" w:hAnsi="Arial" w:cs="Arial"/>
          <w:i/>
          <w:color w:val="FF0000"/>
          <w:sz w:val="30"/>
          <w:szCs w:val="30"/>
          <w:lang w:eastAsia="fi-FI"/>
        </w:rPr>
        <w:t>nettisivujen osoite</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BC50B0"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0822E4">
        <w:rPr>
          <w:rFonts w:ascii="Arial" w:eastAsia="Times New Roman" w:hAnsi="Arial" w:cs="Arial"/>
          <w:b/>
          <w:bCs/>
          <w:color w:val="000000" w:themeColor="text1"/>
          <w:sz w:val="39"/>
          <w:szCs w:val="39"/>
          <w:lang w:eastAsia="fi-FI"/>
        </w:rPr>
        <w:lastRenderedPageBreak/>
        <w:t>8</w:t>
      </w:r>
      <w:r w:rsidR="00E921EB" w:rsidRPr="00E921EB">
        <w:rPr>
          <w:rFonts w:ascii="Arial" w:eastAsia="Times New Roman" w:hAnsi="Arial" w:cs="Arial"/>
          <w:b/>
          <w:bCs/>
          <w:color w:val="000000" w:themeColor="text1"/>
          <w:sz w:val="39"/>
          <w:szCs w:val="39"/>
          <w:lang w:eastAsia="fi-FI"/>
        </w:rPr>
        <w:t>. Tietojen suojaus ja säilytysajat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Henkilötietoja sisältävän järjestelmän käyttöön ovat oikeutettuja vain nimetyt henkilöt. Kullakin käyttäjällä on oma käyttäjätunnus ja salasana järjestelmään. Tiedot kerätään tietokantoihin, jotka ovat palomuurein, salasanoin ja muilla teknisillä keinoilla suojattuja. Tietokannat ja niiden varmuuskopiot sijaitsevat lukituissa tiloissa ja tietoihin pääsevät käsiksi vain tietyt ennalta nimetyt henkilöt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 xml:space="preserve">Luottamustehtävissä olleet ja ansiomerkin saaneiden henkilöiden tiedot säilytetään pysyvästi historiakirjoituksen vuoksi. </w:t>
      </w:r>
      <w:r w:rsidR="00631AE7" w:rsidRPr="000822E4">
        <w:rPr>
          <w:rFonts w:ascii="Arial" w:eastAsia="Times New Roman" w:hAnsi="Arial" w:cs="Arial"/>
          <w:color w:val="000000" w:themeColor="text1"/>
          <w:sz w:val="30"/>
          <w:szCs w:val="30"/>
          <w:lang w:eastAsia="fi-FI"/>
        </w:rPr>
        <w:t>Säilytämme henkilötietoja niin kauan kuin henkilötiedon käyttötarkoituksen vuoksi on tarpeellista. Säilytämme henkilötietoja vähintään jäsenyyden ajan ottaen huomioon lainsäädännön ja viranomaisten vaatimukset mm. kirjapitolainsäädäntö, valtionavustuksiin liittyvä lainsäädänt</w:t>
      </w:r>
      <w:r w:rsidR="000822E4" w:rsidRPr="000822E4">
        <w:rPr>
          <w:rFonts w:ascii="Arial" w:eastAsia="Times New Roman" w:hAnsi="Arial" w:cs="Arial"/>
          <w:color w:val="000000" w:themeColor="text1"/>
          <w:sz w:val="30"/>
          <w:szCs w:val="30"/>
          <w:lang w:eastAsia="fi-FI"/>
        </w:rPr>
        <w:t xml:space="preserve">ö </w:t>
      </w:r>
      <w:r w:rsidR="00631AE7" w:rsidRPr="000822E4">
        <w:rPr>
          <w:rFonts w:ascii="Arial" w:eastAsia="Times New Roman" w:hAnsi="Arial" w:cs="Arial"/>
          <w:color w:val="000000" w:themeColor="text1"/>
          <w:sz w:val="30"/>
          <w:szCs w:val="30"/>
          <w:lang w:eastAsia="fi-FI"/>
        </w:rPr>
        <w:t>rekisteröityjen tietoja koskeva erityislainsäädäntö ja arkistointia koskevat vaatimukset. Ruokavalio- ja erityistarvetiedot poistamme tapahtuman tai koulutuksen jälkeen.</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w:t>
      </w:r>
      <w:r w:rsidR="000822E4" w:rsidRPr="000822E4">
        <w:rPr>
          <w:rFonts w:ascii="Arial" w:eastAsia="Times New Roman" w:hAnsi="Arial" w:cs="Arial"/>
          <w:color w:val="000000" w:themeColor="text1"/>
          <w:sz w:val="30"/>
          <w:szCs w:val="30"/>
          <w:lang w:eastAsia="fi-FI"/>
        </w:rPr>
        <w:t xml:space="preserve"> </w:t>
      </w:r>
      <w:r w:rsidRPr="00E921EB">
        <w:rPr>
          <w:rFonts w:ascii="Arial" w:eastAsia="Times New Roman" w:hAnsi="Arial" w:cs="Arial"/>
          <w:color w:val="000000" w:themeColor="text1"/>
          <w:sz w:val="30"/>
          <w:szCs w:val="30"/>
          <w:lang w:eastAsia="fi-FI"/>
        </w:rPr>
        <w:t>tarkoituksiin nähden yhteensopimattomia, vanhentuneita tai virheellisiä henkilötietoja. Rekisterinpitäjä oikaisee tai hävittää tällaiset tiedot viipymättä.</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BC50B0"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0822E4">
        <w:rPr>
          <w:rFonts w:ascii="Arial" w:eastAsia="Times New Roman" w:hAnsi="Arial" w:cs="Arial"/>
          <w:b/>
          <w:bCs/>
          <w:color w:val="000000" w:themeColor="text1"/>
          <w:sz w:val="39"/>
          <w:szCs w:val="39"/>
          <w:lang w:eastAsia="fi-FI"/>
        </w:rPr>
        <w:t>9</w:t>
      </w:r>
      <w:r w:rsidR="00E921EB" w:rsidRPr="00E921EB">
        <w:rPr>
          <w:rFonts w:ascii="Arial" w:eastAsia="Times New Roman" w:hAnsi="Arial" w:cs="Arial"/>
          <w:b/>
          <w:bCs/>
          <w:color w:val="000000" w:themeColor="text1"/>
          <w:sz w:val="39"/>
          <w:szCs w:val="39"/>
          <w:lang w:eastAsia="fi-FI"/>
        </w:rPr>
        <w:t>. Rekisteröidyn oikeudet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Rekisteröidyllä on oikeus tarkastaa itse</w:t>
      </w:r>
      <w:r w:rsidR="000822E4" w:rsidRPr="000822E4">
        <w:rPr>
          <w:rFonts w:ascii="Arial" w:eastAsia="Times New Roman" w:hAnsi="Arial" w:cs="Arial"/>
          <w:color w:val="000000" w:themeColor="text1"/>
          <w:sz w:val="30"/>
          <w:szCs w:val="30"/>
          <w:lang w:eastAsia="fi-FI"/>
        </w:rPr>
        <w:t>ä</w:t>
      </w:r>
      <w:r w:rsidRPr="00E921EB">
        <w:rPr>
          <w:rFonts w:ascii="Arial" w:eastAsia="Times New Roman" w:hAnsi="Arial" w:cs="Arial"/>
          <w:color w:val="000000" w:themeColor="text1"/>
          <w:sz w:val="30"/>
          <w:szCs w:val="30"/>
          <w:lang w:eastAsia="fi-FI"/>
        </w:rPr>
        <w:t xml:space="preserve"> koskevat henkilörekisteriin tallennetut tiedot ja vaatia virheellisen tiedon oikaisua tai poistamista, mikäli sille on lailliset perusteet. Rekisteröidyllä on myös oikeus peruuttaa suostumus tai muuttaa sitä.</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Rekisteröidyllä on tietosuoja-asetuksen mukaisesti oikeus vastustaa tai pyytää tietojensa käsittelyn rajoittamista sekä tehdä valitus henkilötietojen käsittelystä valvontaviranomaiselle.</w:t>
      </w:r>
    </w:p>
    <w:p w:rsidR="000822E4" w:rsidRDefault="00E921EB" w:rsidP="000822E4">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lastRenderedPageBreak/>
        <w:t>Erityisistä henkilökohtaisista syistä rekisteröidyllä on oikeus myös vastustaa itseensä kohdistuvia käsittelytoimia. Vaatimuksen yhteydessä rekisteröidyn tulee yksilöidä se erityinen tilanne, jonka perusteella vastustaa käsittelyä. Rekisterinpitäjä voi kieltäytyä toteuttamasta vastustamista koskevaa pyyntöä ainoastaan laissa säädetyin perustein.</w:t>
      </w:r>
    </w:p>
    <w:p w:rsidR="00DE2BCF" w:rsidRDefault="00DE2BCF" w:rsidP="000822E4">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p>
    <w:p w:rsidR="00DE2BCF" w:rsidRPr="00ED0F33" w:rsidRDefault="00DE2BCF" w:rsidP="000822E4">
      <w:pPr>
        <w:shd w:val="clear" w:color="auto" w:fill="FFFFFF"/>
        <w:spacing w:before="100" w:beforeAutospacing="1" w:after="100" w:afterAutospacing="1" w:line="240" w:lineRule="auto"/>
        <w:rPr>
          <w:rFonts w:ascii="Arial" w:eastAsia="Times New Roman" w:hAnsi="Arial" w:cs="Arial"/>
          <w:b/>
          <w:color w:val="000000" w:themeColor="text1"/>
          <w:sz w:val="39"/>
          <w:szCs w:val="39"/>
          <w:lang w:eastAsia="fi-FI"/>
        </w:rPr>
      </w:pPr>
      <w:r w:rsidRPr="00ED0F33">
        <w:rPr>
          <w:rFonts w:ascii="Arial" w:eastAsia="Times New Roman" w:hAnsi="Arial" w:cs="Arial"/>
          <w:b/>
          <w:color w:val="000000" w:themeColor="text1"/>
          <w:sz w:val="39"/>
          <w:szCs w:val="39"/>
          <w:lang w:eastAsia="fi-FI"/>
        </w:rPr>
        <w:t>10. Profilointi</w:t>
      </w:r>
    </w:p>
    <w:p w:rsidR="000822E4" w:rsidRPr="000822E4" w:rsidRDefault="00ED0F33" w:rsidP="000822E4">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Pr>
          <w:rFonts w:ascii="Arial" w:eastAsia="Times New Roman" w:hAnsi="Arial" w:cs="Arial"/>
          <w:color w:val="000000" w:themeColor="text1"/>
          <w:sz w:val="30"/>
          <w:szCs w:val="30"/>
          <w:lang w:eastAsia="fi-FI"/>
        </w:rPr>
        <w:t>Emme profiloi jäseniä.</w:t>
      </w:r>
    </w:p>
    <w:p w:rsidR="00ED0F33" w:rsidRDefault="00ED0F33"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t>1</w:t>
      </w:r>
      <w:r w:rsidR="00ED0F33">
        <w:rPr>
          <w:rFonts w:ascii="Arial" w:eastAsia="Times New Roman" w:hAnsi="Arial" w:cs="Arial"/>
          <w:b/>
          <w:bCs/>
          <w:color w:val="000000" w:themeColor="text1"/>
          <w:sz w:val="39"/>
          <w:szCs w:val="39"/>
          <w:lang w:eastAsia="fi-FI"/>
        </w:rPr>
        <w:t>1</w:t>
      </w:r>
      <w:r w:rsidRPr="00E921EB">
        <w:rPr>
          <w:rFonts w:ascii="Arial" w:eastAsia="Times New Roman" w:hAnsi="Arial" w:cs="Arial"/>
          <w:b/>
          <w:bCs/>
          <w:color w:val="000000" w:themeColor="text1"/>
          <w:sz w:val="39"/>
          <w:szCs w:val="39"/>
          <w:lang w:eastAsia="fi-FI"/>
        </w:rPr>
        <w:t>. Yhteydenotot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Kaikki tätä selostetta koskevat yhteydenotot ja pyynnöt tulee esittää kirjallisesti kohdassa kaksi (2) nimetylle yhteyshenkilölle.</w:t>
      </w:r>
    </w:p>
    <w:p w:rsidR="000822E4" w:rsidRPr="000822E4" w:rsidRDefault="000822E4"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p>
    <w:p w:rsidR="00E921EB" w:rsidRPr="00E921EB" w:rsidRDefault="00E921EB" w:rsidP="00E921EB">
      <w:pPr>
        <w:shd w:val="clear" w:color="auto" w:fill="FFFFFF"/>
        <w:spacing w:before="100" w:beforeAutospacing="1" w:after="100" w:afterAutospacing="1" w:line="240" w:lineRule="auto"/>
        <w:outlineLvl w:val="1"/>
        <w:rPr>
          <w:rFonts w:ascii="Arial" w:eastAsia="Times New Roman" w:hAnsi="Arial" w:cs="Arial"/>
          <w:b/>
          <w:bCs/>
          <w:color w:val="000000" w:themeColor="text1"/>
          <w:sz w:val="39"/>
          <w:szCs w:val="39"/>
          <w:lang w:eastAsia="fi-FI"/>
        </w:rPr>
      </w:pPr>
      <w:r w:rsidRPr="00E921EB">
        <w:rPr>
          <w:rFonts w:ascii="Arial" w:eastAsia="Times New Roman" w:hAnsi="Arial" w:cs="Arial"/>
          <w:b/>
          <w:bCs/>
          <w:color w:val="000000" w:themeColor="text1"/>
          <w:sz w:val="39"/>
          <w:szCs w:val="39"/>
          <w:lang w:eastAsia="fi-FI"/>
        </w:rPr>
        <w:t>1</w:t>
      </w:r>
      <w:r w:rsidR="00ED0F33">
        <w:rPr>
          <w:rFonts w:ascii="Arial" w:eastAsia="Times New Roman" w:hAnsi="Arial" w:cs="Arial"/>
          <w:b/>
          <w:bCs/>
          <w:color w:val="000000" w:themeColor="text1"/>
          <w:sz w:val="39"/>
          <w:szCs w:val="39"/>
          <w:lang w:eastAsia="fi-FI"/>
        </w:rPr>
        <w:t>2</w:t>
      </w:r>
      <w:r w:rsidRPr="00E921EB">
        <w:rPr>
          <w:rFonts w:ascii="Arial" w:eastAsia="Times New Roman" w:hAnsi="Arial" w:cs="Arial"/>
          <w:b/>
          <w:bCs/>
          <w:color w:val="000000" w:themeColor="text1"/>
          <w:sz w:val="39"/>
          <w:szCs w:val="39"/>
          <w:lang w:eastAsia="fi-FI"/>
        </w:rPr>
        <w:t>. Tietosuojaselosteen muutokset</w:t>
      </w:r>
    </w:p>
    <w:p w:rsidR="00E921EB" w:rsidRPr="00E921EB" w:rsidRDefault="00E921EB" w:rsidP="00E921EB">
      <w:pPr>
        <w:shd w:val="clear" w:color="auto" w:fill="FFFFFF"/>
        <w:spacing w:before="100" w:beforeAutospacing="1" w:after="100" w:afterAutospacing="1" w:line="240" w:lineRule="auto"/>
        <w:rPr>
          <w:rFonts w:ascii="Arial" w:eastAsia="Times New Roman" w:hAnsi="Arial" w:cs="Arial"/>
          <w:color w:val="000000" w:themeColor="text1"/>
          <w:sz w:val="30"/>
          <w:szCs w:val="30"/>
          <w:lang w:eastAsia="fi-FI"/>
        </w:rPr>
      </w:pPr>
      <w:r w:rsidRPr="00E921EB">
        <w:rPr>
          <w:rFonts w:ascii="Arial" w:eastAsia="Times New Roman" w:hAnsi="Arial" w:cs="Arial"/>
          <w:color w:val="000000" w:themeColor="text1"/>
          <w:sz w:val="30"/>
          <w:szCs w:val="30"/>
          <w:lang w:eastAsia="fi-FI"/>
        </w:rPr>
        <w:t>Mikäli muutamme tätä selostetta, laitamme muutokset näkyville selosteeseen päivättyinä. Mikäli muutokset ovat merkittäviä, voimme informoida näistä myös muulla tavoin, kuten sähköpostitse tai laittamalla sivuillemme asiasta ilmoituksen. Suosittelemme, että käytte säännöllisesti sivuillamme ja huomioitte mahdolliset muutoksemme selosteessa.</w:t>
      </w:r>
    </w:p>
    <w:p w:rsidR="000B1C09" w:rsidRPr="000822E4" w:rsidRDefault="008771D0">
      <w:pPr>
        <w:rPr>
          <w:color w:val="000000" w:themeColor="text1"/>
        </w:rPr>
      </w:pPr>
      <w:bookmarkStart w:id="0" w:name="_GoBack"/>
      <w:bookmarkEnd w:id="0"/>
    </w:p>
    <w:sectPr w:rsidR="000B1C09" w:rsidRPr="000822E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D0" w:rsidRDefault="008771D0" w:rsidP="00915E9F">
      <w:pPr>
        <w:spacing w:after="0" w:line="240" w:lineRule="auto"/>
      </w:pPr>
      <w:r>
        <w:separator/>
      </w:r>
    </w:p>
  </w:endnote>
  <w:endnote w:type="continuationSeparator" w:id="0">
    <w:p w:rsidR="008771D0" w:rsidRDefault="008771D0" w:rsidP="009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D0" w:rsidRDefault="008771D0" w:rsidP="00915E9F">
      <w:pPr>
        <w:spacing w:after="0" w:line="240" w:lineRule="auto"/>
      </w:pPr>
      <w:r>
        <w:separator/>
      </w:r>
    </w:p>
  </w:footnote>
  <w:footnote w:type="continuationSeparator" w:id="0">
    <w:p w:rsidR="008771D0" w:rsidRDefault="008771D0" w:rsidP="0091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9F" w:rsidRDefault="00915E9F" w:rsidP="00915E9F">
    <w:pPr>
      <w:pStyle w:val="Yltunniste"/>
      <w:jc w:val="right"/>
    </w:pPr>
    <w:r>
      <w:rPr>
        <w:noProof/>
      </w:rPr>
      <w:drawing>
        <wp:anchor distT="0" distB="0" distL="114300" distR="114300" simplePos="0" relativeHeight="251658240" behindDoc="1" locked="0" layoutInCell="1" allowOverlap="1" wp14:anchorId="0D1BB847">
          <wp:simplePos x="0" y="0"/>
          <wp:positionH relativeFrom="margin">
            <wp:align>right</wp:align>
          </wp:positionH>
          <wp:positionV relativeFrom="paragraph">
            <wp:posOffset>-449580</wp:posOffset>
          </wp:positionV>
          <wp:extent cx="1786255" cy="895985"/>
          <wp:effectExtent l="0" t="0" r="4445" b="0"/>
          <wp:wrapTight wrapText="bothSides">
            <wp:wrapPolygon edited="0">
              <wp:start x="0" y="0"/>
              <wp:lineTo x="0" y="21125"/>
              <wp:lineTo x="21423" y="21125"/>
              <wp:lineTo x="2142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30C"/>
    <w:multiLevelType w:val="hybridMultilevel"/>
    <w:tmpl w:val="0352C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7E2B04"/>
    <w:multiLevelType w:val="hybridMultilevel"/>
    <w:tmpl w:val="D8421B7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3776A30"/>
    <w:multiLevelType w:val="multilevel"/>
    <w:tmpl w:val="E31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B6003"/>
    <w:multiLevelType w:val="multilevel"/>
    <w:tmpl w:val="191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86F7C"/>
    <w:multiLevelType w:val="multilevel"/>
    <w:tmpl w:val="66F0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F319A"/>
    <w:multiLevelType w:val="hybridMultilevel"/>
    <w:tmpl w:val="5C1AE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5765AE"/>
    <w:multiLevelType w:val="multilevel"/>
    <w:tmpl w:val="452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0774AA"/>
    <w:multiLevelType w:val="multilevel"/>
    <w:tmpl w:val="C7A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EB"/>
    <w:rsid w:val="000822E4"/>
    <w:rsid w:val="001F26FE"/>
    <w:rsid w:val="00255B34"/>
    <w:rsid w:val="002A6763"/>
    <w:rsid w:val="00631AE7"/>
    <w:rsid w:val="00656CE0"/>
    <w:rsid w:val="006A7F11"/>
    <w:rsid w:val="006E1FAA"/>
    <w:rsid w:val="00716078"/>
    <w:rsid w:val="007C4731"/>
    <w:rsid w:val="008771D0"/>
    <w:rsid w:val="00915E9F"/>
    <w:rsid w:val="009B0236"/>
    <w:rsid w:val="00BC50B0"/>
    <w:rsid w:val="00C928D1"/>
    <w:rsid w:val="00DE2BCF"/>
    <w:rsid w:val="00E02349"/>
    <w:rsid w:val="00E921EB"/>
    <w:rsid w:val="00EC682D"/>
    <w:rsid w:val="00ED0F33"/>
    <w:rsid w:val="00FE22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280E"/>
  <w15:chartTrackingRefBased/>
  <w15:docId w15:val="{90520DFC-530F-4825-BD9C-992977F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15E9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5E9F"/>
  </w:style>
  <w:style w:type="paragraph" w:styleId="Alatunniste">
    <w:name w:val="footer"/>
    <w:basedOn w:val="Normaali"/>
    <w:link w:val="AlatunnisteChar"/>
    <w:uiPriority w:val="99"/>
    <w:unhideWhenUsed/>
    <w:rsid w:val="00915E9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5E9F"/>
  </w:style>
  <w:style w:type="paragraph" w:styleId="Luettelokappale">
    <w:name w:val="List Paragraph"/>
    <w:basedOn w:val="Normaali"/>
    <w:uiPriority w:val="34"/>
    <w:qFormat/>
    <w:rsid w:val="007C4731"/>
    <w:pPr>
      <w:ind w:left="720"/>
      <w:contextualSpacing/>
    </w:pPr>
  </w:style>
  <w:style w:type="character" w:styleId="Hyperlinkki">
    <w:name w:val="Hyperlink"/>
    <w:basedOn w:val="Kappaleenoletusfontti"/>
    <w:uiPriority w:val="99"/>
    <w:unhideWhenUsed/>
    <w:rsid w:val="00FE22C2"/>
    <w:rPr>
      <w:color w:val="0563C1" w:themeColor="hyperlink"/>
      <w:u w:val="single"/>
    </w:rPr>
  </w:style>
  <w:style w:type="character" w:styleId="Ratkaisematonmaininta">
    <w:name w:val="Unresolved Mention"/>
    <w:basedOn w:val="Kappaleenoletusfontti"/>
    <w:uiPriority w:val="99"/>
    <w:semiHidden/>
    <w:unhideWhenUsed/>
    <w:rsid w:val="00FE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29588">
      <w:bodyDiv w:val="1"/>
      <w:marLeft w:val="0"/>
      <w:marRight w:val="0"/>
      <w:marTop w:val="0"/>
      <w:marBottom w:val="0"/>
      <w:divBdr>
        <w:top w:val="none" w:sz="0" w:space="0" w:color="auto"/>
        <w:left w:val="none" w:sz="0" w:space="0" w:color="auto"/>
        <w:bottom w:val="none" w:sz="0" w:space="0" w:color="auto"/>
        <w:right w:val="none" w:sz="0" w:space="0" w:color="auto"/>
      </w:divBdr>
      <w:divsChild>
        <w:div w:id="988092699">
          <w:marLeft w:val="0"/>
          <w:marRight w:val="0"/>
          <w:marTop w:val="0"/>
          <w:marBottom w:val="0"/>
          <w:divBdr>
            <w:top w:val="none" w:sz="0" w:space="0" w:color="auto"/>
            <w:left w:val="none" w:sz="0" w:space="0" w:color="auto"/>
            <w:bottom w:val="none" w:sz="0" w:space="0" w:color="auto"/>
            <w:right w:val="none" w:sz="0" w:space="0" w:color="auto"/>
          </w:divBdr>
        </w:div>
        <w:div w:id="1835342023">
          <w:marLeft w:val="0"/>
          <w:marRight w:val="0"/>
          <w:marTop w:val="0"/>
          <w:marBottom w:val="0"/>
          <w:divBdr>
            <w:top w:val="none" w:sz="0" w:space="0" w:color="auto"/>
            <w:left w:val="none" w:sz="0" w:space="0" w:color="auto"/>
            <w:bottom w:val="none" w:sz="0" w:space="0" w:color="auto"/>
            <w:right w:val="none" w:sz="0" w:space="0" w:color="auto"/>
          </w:divBdr>
          <w:divsChild>
            <w:div w:id="5422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588">
      <w:bodyDiv w:val="1"/>
      <w:marLeft w:val="0"/>
      <w:marRight w:val="0"/>
      <w:marTop w:val="0"/>
      <w:marBottom w:val="0"/>
      <w:divBdr>
        <w:top w:val="none" w:sz="0" w:space="0" w:color="auto"/>
        <w:left w:val="none" w:sz="0" w:space="0" w:color="auto"/>
        <w:bottom w:val="none" w:sz="0" w:space="0" w:color="auto"/>
        <w:right w:val="none" w:sz="0" w:space="0" w:color="auto"/>
      </w:divBdr>
      <w:divsChild>
        <w:div w:id="65118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639</Words>
  <Characters>5176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Mänttäri</dc:creator>
  <cp:keywords/>
  <dc:description/>
  <cp:lastModifiedBy>Minna Mänttäri</cp:lastModifiedBy>
  <cp:revision>5</cp:revision>
  <cp:lastPrinted>2018-11-08T12:59:00Z</cp:lastPrinted>
  <dcterms:created xsi:type="dcterms:W3CDTF">2018-11-08T12:50:00Z</dcterms:created>
  <dcterms:modified xsi:type="dcterms:W3CDTF">2018-11-28T11:17:00Z</dcterms:modified>
</cp:coreProperties>
</file>